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2F" w:rsidRPr="00950C0D" w:rsidRDefault="00B8732F" w:rsidP="00950C0D">
      <w:pPr>
        <w:spacing w:after="0" w:line="240" w:lineRule="auto"/>
      </w:pPr>
    </w:p>
    <w:p w:rsidR="00F75E6B" w:rsidRDefault="00F75E6B" w:rsidP="00967E2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Опыт работы</w:t>
      </w:r>
    </w:p>
    <w:p w:rsidR="00967E2E" w:rsidRDefault="00950C0D" w:rsidP="00967E2E">
      <w:pPr>
        <w:spacing w:after="0" w:line="240" w:lineRule="auto"/>
        <w:jc w:val="center"/>
        <w:rPr>
          <w:b/>
        </w:rPr>
      </w:pPr>
      <w:r w:rsidRPr="00950C0D">
        <w:rPr>
          <w:b/>
        </w:rPr>
        <w:t xml:space="preserve"> </w:t>
      </w:r>
      <w:r w:rsidR="00967E2E" w:rsidRPr="00950C0D">
        <w:rPr>
          <w:b/>
        </w:rPr>
        <w:t>«Стратегия выстраивания адаптационной программы</w:t>
      </w:r>
    </w:p>
    <w:p w:rsidR="00F75E6B" w:rsidRDefault="00967E2E" w:rsidP="00967E2E">
      <w:pPr>
        <w:spacing w:after="0" w:line="240" w:lineRule="auto"/>
        <w:jc w:val="center"/>
        <w:rPr>
          <w:b/>
        </w:rPr>
      </w:pPr>
      <w:r w:rsidRPr="00950C0D">
        <w:rPr>
          <w:b/>
        </w:rPr>
        <w:t>для ребенка</w:t>
      </w:r>
      <w:r>
        <w:rPr>
          <w:b/>
        </w:rPr>
        <w:t>-</w:t>
      </w:r>
      <w:r w:rsidRPr="00950C0D">
        <w:rPr>
          <w:b/>
        </w:rPr>
        <w:t xml:space="preserve">инвалида в соответствии </w:t>
      </w:r>
    </w:p>
    <w:p w:rsidR="00967E2E" w:rsidRDefault="00967E2E" w:rsidP="00967E2E">
      <w:pPr>
        <w:spacing w:after="0" w:line="240" w:lineRule="auto"/>
        <w:jc w:val="center"/>
        <w:rPr>
          <w:b/>
        </w:rPr>
      </w:pPr>
      <w:r w:rsidRPr="00950C0D">
        <w:rPr>
          <w:b/>
        </w:rPr>
        <w:t>с картой реабилитации и абилитации»</w:t>
      </w:r>
    </w:p>
    <w:p w:rsidR="00F75E6B" w:rsidRDefault="00F75E6B" w:rsidP="00967E2E">
      <w:pPr>
        <w:spacing w:after="0" w:line="240" w:lineRule="auto"/>
        <w:jc w:val="center"/>
        <w:rPr>
          <w:b/>
        </w:rPr>
      </w:pPr>
    </w:p>
    <w:p w:rsidR="00F75E6B" w:rsidRPr="00F75E6B" w:rsidRDefault="00F75E6B" w:rsidP="00F75E6B">
      <w:pPr>
        <w:spacing w:after="0" w:line="240" w:lineRule="auto"/>
        <w:jc w:val="right"/>
        <w:rPr>
          <w:i/>
        </w:rPr>
      </w:pPr>
      <w:r w:rsidRPr="00F75E6B">
        <w:rPr>
          <w:i/>
        </w:rPr>
        <w:t>Кузьмина М.А., учитель-логопед МДОАУ</w:t>
      </w:r>
    </w:p>
    <w:p w:rsidR="00F75E6B" w:rsidRPr="00F75E6B" w:rsidRDefault="00F75E6B" w:rsidP="00F75E6B">
      <w:pPr>
        <w:spacing w:after="0" w:line="240" w:lineRule="auto"/>
        <w:jc w:val="right"/>
        <w:rPr>
          <w:i/>
        </w:rPr>
      </w:pPr>
      <w:r w:rsidRPr="00F75E6B">
        <w:rPr>
          <w:i/>
        </w:rPr>
        <w:t xml:space="preserve"> «Детский сад комбинированного вида № 33» </w:t>
      </w:r>
    </w:p>
    <w:bookmarkEnd w:id="0"/>
    <w:p w:rsidR="00950C0D" w:rsidRPr="00F75E6B" w:rsidRDefault="00950C0D" w:rsidP="00F75E6B">
      <w:pPr>
        <w:spacing w:after="0" w:line="240" w:lineRule="auto"/>
        <w:jc w:val="right"/>
        <w:rPr>
          <w:i/>
        </w:rPr>
      </w:pPr>
    </w:p>
    <w:p w:rsidR="00201584" w:rsidRDefault="00950C0D" w:rsidP="00F75E6B">
      <w:pPr>
        <w:spacing w:after="0" w:line="240" w:lineRule="auto"/>
        <w:ind w:firstLine="709"/>
        <w:jc w:val="both"/>
      </w:pPr>
      <w:r>
        <w:t xml:space="preserve">      </w:t>
      </w:r>
      <w:r w:rsidR="00B948CA" w:rsidRPr="00950C0D">
        <w:t>В последние годы образование, в том числе дошкольное, стало больше ориентироваться на конкретного ребёнка, его особенности, интересы и способности.  В настоящее время наблюдается увеличение количества детей  с расстройствами аутистического спектра (РАС). Так как в практике детских садов образовательная деятельность в основном ориентирована на усредненную</w:t>
      </w:r>
      <w:r w:rsidR="00CC0C55" w:rsidRPr="00950C0D">
        <w:t xml:space="preserve"> норму развития ребенка, </w:t>
      </w:r>
      <w:r w:rsidR="00B948CA" w:rsidRPr="00950C0D">
        <w:t xml:space="preserve"> но ребенок,  имеющий РАС, не  может в полной мере освоить образовательную программу дошкольного образования</w:t>
      </w:r>
    </w:p>
    <w:p w:rsidR="00201584" w:rsidRPr="00201584" w:rsidRDefault="00201584" w:rsidP="00F75E6B">
      <w:pPr>
        <w:spacing w:after="0" w:line="240" w:lineRule="auto"/>
        <w:ind w:firstLine="709"/>
        <w:jc w:val="both"/>
        <w:rPr>
          <w:b/>
        </w:rPr>
      </w:pPr>
      <w:r w:rsidRPr="00201584">
        <w:rPr>
          <w:b/>
        </w:rPr>
        <w:t>Слайд 2.</w:t>
      </w:r>
    </w:p>
    <w:p w:rsidR="00B76F14" w:rsidRPr="00950C0D" w:rsidRDefault="0052571E" w:rsidP="00F75E6B">
      <w:pPr>
        <w:spacing w:after="0" w:line="240" w:lineRule="auto"/>
        <w:ind w:firstLine="709"/>
        <w:jc w:val="both"/>
      </w:pPr>
      <w:r w:rsidRPr="00950C0D">
        <w:t xml:space="preserve">Поэтому обучение ребенка с РАС требует создания индивидуального образовательного маршрута, тем более, если ребенок имеет статус ребенка-инвалида </w:t>
      </w:r>
      <w:proofErr w:type="gramStart"/>
      <w:r w:rsidRPr="00950C0D">
        <w:t>по</w:t>
      </w:r>
      <w:proofErr w:type="gramEnd"/>
      <w:r w:rsidRPr="00950C0D">
        <w:t xml:space="preserve"> РАС.</w:t>
      </w:r>
    </w:p>
    <w:p w:rsidR="00B76F14" w:rsidRPr="00950C0D" w:rsidRDefault="00B76F14" w:rsidP="00F75E6B">
      <w:pPr>
        <w:spacing w:after="0" w:line="240" w:lineRule="auto"/>
        <w:ind w:firstLine="709"/>
        <w:jc w:val="both"/>
      </w:pPr>
      <w:r w:rsidRPr="00950C0D">
        <w:t xml:space="preserve">Мы знаем, что в соответствии с заключением ПМПК детям с РАС рекомендовано </w:t>
      </w:r>
      <w:proofErr w:type="gramStart"/>
      <w:r w:rsidRPr="00950C0D">
        <w:t>обучение</w:t>
      </w:r>
      <w:proofErr w:type="gramEnd"/>
      <w:r w:rsidRPr="00950C0D">
        <w:t xml:space="preserve"> по адаптированной образовательной программе дошкольного образования. </w:t>
      </w:r>
      <w:r w:rsidR="00FC2B0E" w:rsidRPr="00950C0D">
        <w:t xml:space="preserve">На сегодняшний день разработка этой программы обеспечивается адаптированной федеральной программой. </w:t>
      </w:r>
    </w:p>
    <w:p w:rsidR="00362B1D" w:rsidRPr="00950C0D" w:rsidRDefault="00B76F14" w:rsidP="00F75E6B">
      <w:pPr>
        <w:spacing w:after="0" w:line="240" w:lineRule="auto"/>
        <w:ind w:firstLine="709"/>
        <w:jc w:val="both"/>
      </w:pPr>
      <w:r w:rsidRPr="00950C0D">
        <w:t xml:space="preserve"> В случае, когда  ребенок  имеет статус инвалида, нам необходимо составлять адаптированную программу, которая разрабатывается в соответствии с картой реабилитации или абилитации.</w:t>
      </w:r>
      <w:r w:rsidR="00362B1D" w:rsidRPr="00950C0D">
        <w:t xml:space="preserve"> Практика показывает, что педагоги комбинированных групп дошкольных учреждений, специалисты, работающие в этих группах</w:t>
      </w:r>
      <w:proofErr w:type="gramStart"/>
      <w:r w:rsidR="00362B1D" w:rsidRPr="00950C0D">
        <w:t xml:space="preserve"> ,</w:t>
      </w:r>
      <w:proofErr w:type="gramEnd"/>
      <w:r w:rsidR="00362B1D" w:rsidRPr="00950C0D">
        <w:t xml:space="preserve"> испытывают особые затруднения в разработке такой программы. </w:t>
      </w:r>
    </w:p>
    <w:p w:rsidR="0052571E" w:rsidRDefault="00FC2B0E" w:rsidP="00F75E6B">
      <w:pPr>
        <w:spacing w:after="0" w:line="240" w:lineRule="auto"/>
        <w:ind w:firstLine="709"/>
        <w:jc w:val="both"/>
      </w:pPr>
      <w:r w:rsidRPr="00950C0D">
        <w:t xml:space="preserve"> В сентябре этого года в наш детский сад поступил ребенок-инвалид с РАС. И мы столкнулись с  проблемой    составления адаптированной образовательной программы, разработанной в соответствии с индивидуальной программой реабилитации ребенка-инвалида. </w:t>
      </w:r>
    </w:p>
    <w:p w:rsidR="00201584" w:rsidRPr="00201584" w:rsidRDefault="00201584" w:rsidP="00F75E6B">
      <w:pPr>
        <w:spacing w:after="0" w:line="240" w:lineRule="auto"/>
        <w:ind w:firstLine="709"/>
        <w:jc w:val="both"/>
        <w:rPr>
          <w:b/>
        </w:rPr>
      </w:pPr>
      <w:r w:rsidRPr="00201584">
        <w:rPr>
          <w:b/>
        </w:rPr>
        <w:t>Слайд 3.</w:t>
      </w:r>
    </w:p>
    <w:p w:rsidR="00B8732F" w:rsidRPr="00950C0D" w:rsidRDefault="0053331C" w:rsidP="00F75E6B">
      <w:pPr>
        <w:spacing w:after="0" w:line="240" w:lineRule="auto"/>
        <w:ind w:firstLine="709"/>
        <w:jc w:val="both"/>
      </w:pPr>
      <w:r w:rsidRPr="00950C0D">
        <w:t>Изучая теоретические подходы к составлению программы для ребенка-инвалида, приходиш</w:t>
      </w:r>
      <w:r w:rsidR="007B612C" w:rsidRPr="00950C0D">
        <w:t>ь к выводу – при многообразии различных разработок,   н</w:t>
      </w:r>
      <w:r w:rsidRPr="00950C0D">
        <w:t>едостаточно  четко описывается</w:t>
      </w:r>
      <w:r w:rsidR="007B612C" w:rsidRPr="00950C0D">
        <w:t xml:space="preserve"> общая стратегия выстраивания адаптированной программы для ребенка-инвалида</w:t>
      </w:r>
      <w:r w:rsidR="0027691E" w:rsidRPr="00950C0D">
        <w:t>.</w:t>
      </w:r>
      <w:r w:rsidR="00B8732F" w:rsidRPr="00950C0D">
        <w:t xml:space="preserve"> </w:t>
      </w:r>
      <w:r w:rsidR="00FC2B0E" w:rsidRPr="00950C0D">
        <w:t>Необходимо было выбрать определенную стратегию.</w:t>
      </w:r>
    </w:p>
    <w:p w:rsidR="00483282" w:rsidRPr="00CD389B" w:rsidRDefault="0027691E" w:rsidP="00F75E6B">
      <w:pPr>
        <w:spacing w:after="0" w:line="240" w:lineRule="auto"/>
        <w:ind w:firstLine="709"/>
        <w:jc w:val="both"/>
        <w:rPr>
          <w:b/>
          <w:u w:val="single"/>
        </w:rPr>
      </w:pPr>
      <w:r w:rsidRPr="00950C0D">
        <w:t xml:space="preserve"> </w:t>
      </w:r>
      <w:r w:rsidR="00483282" w:rsidRPr="00950C0D">
        <w:t>Стратегия построения индивидуальной программы  состояла из нескольких этапов</w:t>
      </w:r>
      <w:r w:rsidR="00483282" w:rsidRPr="00CD389B">
        <w:rPr>
          <w:b/>
          <w:u w:val="single"/>
        </w:rPr>
        <w:t>:</w:t>
      </w:r>
      <w:r w:rsidR="00362B1D" w:rsidRPr="00CD389B">
        <w:rPr>
          <w:b/>
          <w:u w:val="single"/>
        </w:rPr>
        <w:t xml:space="preserve"> (они на слайде</w:t>
      </w:r>
      <w:r w:rsidR="00CD389B" w:rsidRPr="00CD389B">
        <w:rPr>
          <w:b/>
          <w:u w:val="single"/>
        </w:rPr>
        <w:t>, не зачитываю</w:t>
      </w:r>
      <w:r w:rsidR="00362B1D" w:rsidRPr="00CD389B">
        <w:rPr>
          <w:b/>
          <w:u w:val="single"/>
        </w:rPr>
        <w:t>)</w:t>
      </w:r>
    </w:p>
    <w:p w:rsidR="00483282" w:rsidRPr="00950C0D" w:rsidRDefault="00483282" w:rsidP="00F75E6B">
      <w:pPr>
        <w:spacing w:after="0" w:line="240" w:lineRule="auto"/>
        <w:ind w:firstLine="709"/>
        <w:jc w:val="both"/>
      </w:pPr>
      <w:r w:rsidRPr="00950C0D">
        <w:t xml:space="preserve">  1. Выявление актуальных проблем ребенка. </w:t>
      </w:r>
    </w:p>
    <w:p w:rsidR="00483282" w:rsidRPr="00950C0D" w:rsidRDefault="00483282" w:rsidP="00F75E6B">
      <w:pPr>
        <w:spacing w:after="0" w:line="240" w:lineRule="auto"/>
        <w:ind w:firstLine="709"/>
        <w:jc w:val="both"/>
      </w:pPr>
      <w:r w:rsidRPr="00950C0D">
        <w:t xml:space="preserve">2. Разработка путей поддержки и коррекции. </w:t>
      </w:r>
    </w:p>
    <w:p w:rsidR="00483282" w:rsidRPr="00950C0D" w:rsidRDefault="00483282" w:rsidP="00F75E6B">
      <w:pPr>
        <w:spacing w:after="0" w:line="240" w:lineRule="auto"/>
        <w:ind w:firstLine="709"/>
        <w:jc w:val="both"/>
      </w:pPr>
      <w:r w:rsidRPr="00950C0D">
        <w:t>3. Составление индивидуальной программы сопровождения</w:t>
      </w:r>
    </w:p>
    <w:p w:rsidR="00805676" w:rsidRDefault="00483282" w:rsidP="00F75E6B">
      <w:pPr>
        <w:spacing w:after="0" w:line="240" w:lineRule="auto"/>
        <w:ind w:firstLine="709"/>
        <w:jc w:val="both"/>
      </w:pPr>
      <w:r w:rsidRPr="00950C0D">
        <w:t xml:space="preserve"> 4. Реализация намеченной программы.</w:t>
      </w:r>
    </w:p>
    <w:p w:rsidR="00CD389B" w:rsidRPr="00CD389B" w:rsidRDefault="00CD389B" w:rsidP="00F75E6B">
      <w:pPr>
        <w:spacing w:after="0" w:line="240" w:lineRule="auto"/>
        <w:ind w:firstLine="709"/>
        <w:jc w:val="both"/>
        <w:rPr>
          <w:b/>
        </w:rPr>
      </w:pPr>
      <w:r w:rsidRPr="00CD389B">
        <w:rPr>
          <w:b/>
        </w:rPr>
        <w:t>Слайд 4</w:t>
      </w:r>
    </w:p>
    <w:p w:rsidR="0080492F" w:rsidRPr="00950C0D" w:rsidRDefault="0080492F" w:rsidP="00F75E6B">
      <w:pPr>
        <w:spacing w:after="0" w:line="240" w:lineRule="auto"/>
        <w:ind w:firstLine="709"/>
        <w:jc w:val="both"/>
      </w:pPr>
      <w:r w:rsidRPr="00950C0D">
        <w:lastRenderedPageBreak/>
        <w:t>При разработке программы мы придерживались определенной структуры, в каждой  части которой есть некоторые детали.</w:t>
      </w:r>
      <w:r w:rsidR="00F75AF4" w:rsidRPr="00950C0D">
        <w:t xml:space="preserve"> Позвольте кратко остановиться на некоторых из них.</w:t>
      </w:r>
      <w:r w:rsidR="00CD389B">
        <w:t xml:space="preserve"> </w:t>
      </w:r>
    </w:p>
    <w:p w:rsidR="00FE6BA6" w:rsidRDefault="0080492F" w:rsidP="00F75E6B">
      <w:pPr>
        <w:spacing w:after="0" w:line="240" w:lineRule="auto"/>
        <w:ind w:firstLine="709"/>
        <w:jc w:val="both"/>
      </w:pPr>
      <w:r w:rsidRPr="00950C0D">
        <w:t>Так на титульном листе (слайд)  не указывается  имя ребенка-инвалида. Указывается орган, который принимает программу</w:t>
      </w:r>
      <w:r w:rsidR="00714709" w:rsidRPr="00950C0D">
        <w:t xml:space="preserve">, </w:t>
      </w:r>
      <w:r w:rsidRPr="00950C0D">
        <w:t xml:space="preserve"> и </w:t>
      </w:r>
      <w:r w:rsidR="00714709" w:rsidRPr="00950C0D">
        <w:t xml:space="preserve">отмечается </w:t>
      </w:r>
      <w:r w:rsidRPr="00950C0D">
        <w:t>учет мнения родителей (законных представителей).</w:t>
      </w:r>
    </w:p>
    <w:p w:rsidR="00FE6BA6" w:rsidRPr="00FE6BA6" w:rsidRDefault="00FE6BA6" w:rsidP="00F75E6B">
      <w:pPr>
        <w:spacing w:after="0" w:line="240" w:lineRule="auto"/>
        <w:ind w:firstLine="709"/>
        <w:jc w:val="both"/>
        <w:rPr>
          <w:b/>
        </w:rPr>
      </w:pPr>
      <w:r w:rsidRPr="00FE6BA6">
        <w:rPr>
          <w:b/>
        </w:rPr>
        <w:t>Слайд</w:t>
      </w:r>
      <w:r w:rsidR="004D37EA">
        <w:rPr>
          <w:b/>
        </w:rPr>
        <w:t xml:space="preserve"> 5</w:t>
      </w:r>
    </w:p>
    <w:p w:rsidR="00FE6BA6" w:rsidRDefault="00961237" w:rsidP="00F75E6B">
      <w:pPr>
        <w:spacing w:after="0" w:line="240" w:lineRule="auto"/>
        <w:ind w:firstLine="709"/>
        <w:jc w:val="both"/>
      </w:pPr>
      <w:r w:rsidRPr="00950C0D">
        <w:t>Структура программы содержит три раздела: целевой, содержательный и организацио</w:t>
      </w:r>
      <w:r w:rsidR="00CD389B">
        <w:t xml:space="preserve">нный </w:t>
      </w:r>
    </w:p>
    <w:p w:rsidR="00FE6BA6" w:rsidRPr="00FE6BA6" w:rsidRDefault="00FE6BA6" w:rsidP="00F75E6B">
      <w:pPr>
        <w:spacing w:after="0" w:line="240" w:lineRule="auto"/>
        <w:ind w:firstLine="709"/>
        <w:jc w:val="both"/>
        <w:rPr>
          <w:b/>
        </w:rPr>
      </w:pPr>
      <w:r w:rsidRPr="00FE6BA6">
        <w:rPr>
          <w:b/>
        </w:rPr>
        <w:t>Слайд</w:t>
      </w:r>
      <w:r w:rsidR="004D37EA">
        <w:rPr>
          <w:b/>
        </w:rPr>
        <w:t xml:space="preserve"> 6</w:t>
      </w:r>
    </w:p>
    <w:p w:rsidR="006A51E0" w:rsidRDefault="00961237" w:rsidP="00F75E6B">
      <w:pPr>
        <w:spacing w:after="0" w:line="240" w:lineRule="auto"/>
        <w:ind w:firstLine="709"/>
        <w:jc w:val="both"/>
      </w:pPr>
      <w:r w:rsidRPr="00950C0D">
        <w:t>В пояснительной записке целевог</w:t>
      </w:r>
      <w:r w:rsidR="00CD389B">
        <w:t>о раздела  м</w:t>
      </w:r>
      <w:r w:rsidR="00FE6BA6">
        <w:t>ы особо выделяем  подраздел «</w:t>
      </w:r>
      <w:r w:rsidR="00581D07" w:rsidRPr="00950C0D">
        <w:t xml:space="preserve">Значимые  для </w:t>
      </w:r>
      <w:r w:rsidR="00FE6BA6">
        <w:t>разработки Программы индивидуальные характеристики</w:t>
      </w:r>
      <w:r w:rsidR="00CB38DA">
        <w:t>»</w:t>
      </w:r>
      <w:r w:rsidR="00714709" w:rsidRPr="00950C0D">
        <w:t xml:space="preserve">, где прописали конкретные особенности его развития, то </w:t>
      </w:r>
      <w:r w:rsidR="00581D07" w:rsidRPr="00950C0D">
        <w:t>есть это краткая характеристика</w:t>
      </w:r>
      <w:r w:rsidR="00CD389B">
        <w:t>. Про</w:t>
      </w:r>
      <w:r w:rsidR="00714709" w:rsidRPr="00950C0D">
        <w:t>писываем</w:t>
      </w:r>
      <w:r w:rsidR="00CE73A2" w:rsidRPr="00950C0D">
        <w:t xml:space="preserve"> </w:t>
      </w:r>
      <w:r w:rsidR="006A51E0">
        <w:t xml:space="preserve">особенности </w:t>
      </w:r>
      <w:r w:rsidR="00714709" w:rsidRPr="00950C0D">
        <w:t xml:space="preserve"> и состояние тех категорий ограничений, которые у</w:t>
      </w:r>
      <w:r w:rsidR="00E84EE1" w:rsidRPr="00950C0D">
        <w:t>к</w:t>
      </w:r>
      <w:r w:rsidR="00CD389B">
        <w:t xml:space="preserve">азаны в реабилитационной карте. Реабилитационная  карта </w:t>
      </w:r>
      <w:r w:rsidR="00E84EE1" w:rsidRPr="00950C0D">
        <w:t xml:space="preserve">выдается Федеральными учреждениями </w:t>
      </w:r>
      <w:proofErr w:type="gramStart"/>
      <w:r w:rsidR="00E84EE1" w:rsidRPr="00950C0D">
        <w:t>медико-социальной</w:t>
      </w:r>
      <w:proofErr w:type="gramEnd"/>
      <w:r w:rsidR="00E84EE1" w:rsidRPr="00950C0D">
        <w:t xml:space="preserve"> экспертизы.</w:t>
      </w:r>
    </w:p>
    <w:p w:rsidR="006A51E0" w:rsidRPr="006A51E0" w:rsidRDefault="006A51E0" w:rsidP="00F75E6B">
      <w:pPr>
        <w:spacing w:after="0" w:line="240" w:lineRule="auto"/>
        <w:ind w:firstLine="709"/>
        <w:jc w:val="both"/>
        <w:rPr>
          <w:b/>
        </w:rPr>
      </w:pPr>
      <w:r w:rsidRPr="006A51E0">
        <w:rPr>
          <w:b/>
        </w:rPr>
        <w:t>Слайд</w:t>
      </w:r>
      <w:r w:rsidR="004D37EA">
        <w:rPr>
          <w:b/>
        </w:rPr>
        <w:t xml:space="preserve"> 7</w:t>
      </w:r>
    </w:p>
    <w:p w:rsidR="00E84EE1" w:rsidRPr="00950C0D" w:rsidRDefault="00E84EE1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>У нашего ребенка указаны следующие к</w:t>
      </w:r>
      <w:r w:rsidR="004D37EA">
        <w:t>атегории и  степень огр</w:t>
      </w:r>
      <w:r w:rsidR="00F75E6B">
        <w:t>аничений, они указаны на слайде</w:t>
      </w:r>
      <w:r w:rsidR="004D37EA">
        <w:t>.</w:t>
      </w:r>
      <w:r w:rsidR="00F75E6B">
        <w:t xml:space="preserve"> </w:t>
      </w:r>
      <w:r w:rsidR="004D37EA">
        <w:t>На слайде я особо выделила способность к общению - вторая степень, потому что данная способность напрямую касается речевого развития.</w:t>
      </w:r>
    </w:p>
    <w:p w:rsidR="002B14EB" w:rsidRPr="00950C0D" w:rsidRDefault="00362B1D" w:rsidP="00F75E6B">
      <w:pPr>
        <w:spacing w:after="0" w:line="240" w:lineRule="auto"/>
        <w:ind w:firstLine="709"/>
        <w:jc w:val="both"/>
      </w:pPr>
      <w:r w:rsidRPr="00950C0D">
        <w:t xml:space="preserve">Известно, что в целом аутизм в детском возрасте  характеризуется нарушением развития коммуникации и социальных навыков. </w:t>
      </w:r>
      <w:r w:rsidR="0093699E" w:rsidRPr="00950C0D">
        <w:t>Одной из основных проблем в выявлении  структ</w:t>
      </w:r>
      <w:r w:rsidR="004D37EA">
        <w:t>уры дефекта  у ребенка с РАС</w:t>
      </w:r>
      <w:r w:rsidR="0093699E" w:rsidRPr="00950C0D">
        <w:t xml:space="preserve">  является определение специфики речевог</w:t>
      </w:r>
      <w:r w:rsidR="004D37EA">
        <w:t xml:space="preserve">о развития, так как наблюдается большая </w:t>
      </w:r>
      <w:r w:rsidR="002B14EB" w:rsidRPr="00950C0D">
        <w:t xml:space="preserve"> разнородность </w:t>
      </w:r>
      <w:proofErr w:type="spellStart"/>
      <w:r w:rsidR="002B14EB" w:rsidRPr="00950C0D">
        <w:t>несформированности</w:t>
      </w:r>
      <w:proofErr w:type="spellEnd"/>
      <w:r w:rsidR="002B14EB" w:rsidRPr="00950C0D">
        <w:t xml:space="preserve"> речевых навыков: </w:t>
      </w:r>
    </w:p>
    <w:p w:rsidR="002B14EB" w:rsidRPr="00950C0D" w:rsidRDefault="002B14EB" w:rsidP="00F75E6B">
      <w:pPr>
        <w:spacing w:after="0" w:line="240" w:lineRule="auto"/>
        <w:ind w:firstLine="709"/>
        <w:jc w:val="both"/>
      </w:pPr>
      <w:r w:rsidRPr="00950C0D">
        <w:t xml:space="preserve">- </w:t>
      </w:r>
      <w:r w:rsidR="004D37EA">
        <w:t xml:space="preserve">у детей </w:t>
      </w:r>
      <w:r w:rsidR="003629B5" w:rsidRPr="00950C0D">
        <w:t xml:space="preserve"> с РАС</w:t>
      </w:r>
      <w:r w:rsidRPr="00950C0D">
        <w:t>, уровень речевого развития которых</w:t>
      </w:r>
      <w:proofErr w:type="gramStart"/>
      <w:r w:rsidRPr="00950C0D">
        <w:t xml:space="preserve"> ,</w:t>
      </w:r>
      <w:proofErr w:type="gramEnd"/>
      <w:r w:rsidRPr="00950C0D">
        <w:t xml:space="preserve"> соответствует системному недоразвитию речи пер</w:t>
      </w:r>
      <w:r w:rsidR="004D37EA">
        <w:t>вого уровня</w:t>
      </w:r>
      <w:r w:rsidRPr="00950C0D">
        <w:t xml:space="preserve">  нет экспрессивной речи, дошкольники непроизвольно произносят отдельные </w:t>
      </w:r>
      <w:proofErr w:type="spellStart"/>
      <w:r w:rsidRPr="00950C0D">
        <w:t>звукокомплексы</w:t>
      </w:r>
      <w:proofErr w:type="spellEnd"/>
      <w:r w:rsidRPr="00950C0D">
        <w:t xml:space="preserve">, паралингвистические средства общения чаще всего им недоступны. </w:t>
      </w:r>
    </w:p>
    <w:p w:rsidR="008634CA" w:rsidRPr="00950C0D" w:rsidRDefault="002B14EB" w:rsidP="00F75E6B">
      <w:pPr>
        <w:spacing w:after="0" w:line="240" w:lineRule="auto"/>
        <w:ind w:firstLine="709"/>
        <w:jc w:val="both"/>
      </w:pPr>
      <w:r w:rsidRPr="00950C0D">
        <w:t xml:space="preserve">Второй уровень речевого недоразвития  детей с РАС  характеризуется  тем, что  речь  чаще всего сопровождается </w:t>
      </w:r>
      <w:proofErr w:type="spellStart"/>
      <w:r w:rsidRPr="00950C0D">
        <w:t>эхолалиями</w:t>
      </w:r>
      <w:proofErr w:type="spellEnd"/>
      <w:r w:rsidRPr="00950C0D">
        <w:t xml:space="preserve">, просодическая сторона речи также оказывается нарушенной, отмечается монотонность, </w:t>
      </w:r>
      <w:proofErr w:type="spellStart"/>
      <w:r w:rsidRPr="00950C0D">
        <w:t>скандированность</w:t>
      </w:r>
      <w:proofErr w:type="spellEnd"/>
      <w:r w:rsidRPr="00950C0D">
        <w:t>. Смысловая составляющая при этом обычно отсутствует.</w:t>
      </w:r>
    </w:p>
    <w:p w:rsidR="00F86F3D" w:rsidRDefault="002B14EB" w:rsidP="00F75E6B">
      <w:pPr>
        <w:spacing w:after="0" w:line="240" w:lineRule="auto"/>
        <w:ind w:firstLine="709"/>
        <w:jc w:val="both"/>
      </w:pPr>
      <w:r w:rsidRPr="00950C0D">
        <w:t xml:space="preserve">У детей с третьим уровнем речевого недоразвития  фразовая речь может быть </w:t>
      </w:r>
      <w:proofErr w:type="gramStart"/>
      <w:r w:rsidRPr="00950C0D">
        <w:t>достаточно развернутой</w:t>
      </w:r>
      <w:proofErr w:type="gramEnd"/>
      <w:r w:rsidRPr="00950C0D">
        <w:t xml:space="preserve">,  отмечается достаточный уровень сформированности звуковой стороны речи, однако при этом может быть значительно выражена </w:t>
      </w:r>
      <w:proofErr w:type="spellStart"/>
      <w:r w:rsidRPr="00950C0D">
        <w:t>дизартрическая</w:t>
      </w:r>
      <w:proofErr w:type="spellEnd"/>
      <w:r w:rsidRPr="00950C0D">
        <w:t xml:space="preserve"> симптоматика. Многие страдают также и сенсомоторной алалией. Ученые объясняют это слабостью функций слухоречевой обработки, вследствие чего нарушается фонематическое восприятие, отмечается снижение способности дифференцировать речевые звуки.  </w:t>
      </w:r>
    </w:p>
    <w:p w:rsidR="00FA5899" w:rsidRPr="00FA5899" w:rsidRDefault="00FA5899" w:rsidP="00F7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A5899">
        <w:rPr>
          <w:b/>
        </w:rPr>
        <w:t>Слайд №8</w:t>
      </w:r>
    </w:p>
    <w:p w:rsidR="009B63AF" w:rsidRPr="00950C0D" w:rsidRDefault="00D7571D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 xml:space="preserve">При разработке программы по категории «способность к общению» мы </w:t>
      </w:r>
      <w:r w:rsidR="003C2846">
        <w:t>более тщательно изучили вопрос  об особенностях каждой степени ограничения.</w:t>
      </w:r>
      <w:r w:rsidRPr="00950C0D">
        <w:t xml:space="preserve">  </w:t>
      </w:r>
    </w:p>
    <w:p w:rsidR="00182568" w:rsidRPr="00950C0D" w:rsidRDefault="009B63AF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>Мы выявили, что каждая степень ограничения по общ</w:t>
      </w:r>
      <w:r w:rsidR="00712652" w:rsidRPr="00950C0D">
        <w:t>ению</w:t>
      </w:r>
      <w:r w:rsidR="003629B5" w:rsidRPr="00950C0D">
        <w:t xml:space="preserve"> у детей с РАС</w:t>
      </w:r>
      <w:r w:rsidR="00712652" w:rsidRPr="00950C0D">
        <w:t xml:space="preserve"> </w:t>
      </w:r>
      <w:r w:rsidR="003629B5" w:rsidRPr="00950C0D">
        <w:t xml:space="preserve">также </w:t>
      </w:r>
      <w:r w:rsidR="00712652" w:rsidRPr="00950C0D">
        <w:t xml:space="preserve">имеет свои особенности. </w:t>
      </w:r>
    </w:p>
    <w:p w:rsidR="009B63AF" w:rsidRPr="00950C0D" w:rsidRDefault="00F75E6B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I степень –</w:t>
      </w:r>
      <w:r w:rsidR="009B63AF" w:rsidRPr="00950C0D">
        <w:t xml:space="preserve"> Сохраняется возможность общения при снижении</w:t>
      </w:r>
      <w:r>
        <w:t xml:space="preserve"> </w:t>
      </w:r>
      <w:r w:rsidR="009B63AF" w:rsidRPr="00950C0D">
        <w:t>скорости (темпа) устной и письменной речи, снижении скорости усвоения и передачи</w:t>
      </w:r>
      <w:r>
        <w:t xml:space="preserve"> </w:t>
      </w:r>
      <w:r w:rsidR="009B63AF" w:rsidRPr="00950C0D">
        <w:t>информации любым способом при понимании ее смыслового содержания.</w:t>
      </w:r>
    </w:p>
    <w:p w:rsidR="00182568" w:rsidRPr="00950C0D" w:rsidRDefault="00182568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82568" w:rsidRPr="00950C0D" w:rsidRDefault="00182568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>II степень - способность к общению с использованием вспомогательных средств и</w:t>
      </w:r>
      <w:r w:rsidR="00F75E6B">
        <w:t xml:space="preserve"> </w:t>
      </w:r>
      <w:r w:rsidRPr="00950C0D">
        <w:t>помощи других лиц. Сохраняется возможность общения при использовании технических и</w:t>
      </w:r>
      <w:r w:rsidR="003C2846">
        <w:t xml:space="preserve"> </w:t>
      </w:r>
      <w:r w:rsidRPr="00950C0D">
        <w:t>других вспомогательных средств, нетипичных для обычного установления контактов между</w:t>
      </w:r>
      <w:r w:rsidR="00FA5899">
        <w:t xml:space="preserve"> </w:t>
      </w:r>
      <w:r w:rsidRPr="00950C0D">
        <w:t>людьми, и помощи других лиц при приеме и передачи информации и для понимания ее</w:t>
      </w:r>
      <w:r w:rsidR="00FA5899">
        <w:t xml:space="preserve"> </w:t>
      </w:r>
      <w:r w:rsidRPr="00950C0D">
        <w:t>смыслового содержания.</w:t>
      </w:r>
    </w:p>
    <w:p w:rsidR="00182568" w:rsidRPr="00950C0D" w:rsidRDefault="00182568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>III степень - неспособность к общению и необходимость постоянной посторонней</w:t>
      </w:r>
      <w:r w:rsidR="00F75E6B">
        <w:t xml:space="preserve"> </w:t>
      </w:r>
      <w:r w:rsidRPr="00950C0D">
        <w:t>помощи. Состояние, при котором невозможен контакт между человеком и другими людьми,</w:t>
      </w:r>
      <w:r w:rsidR="00F75E6B">
        <w:t xml:space="preserve"> </w:t>
      </w:r>
      <w:r w:rsidRPr="00950C0D">
        <w:t xml:space="preserve">преимущественно вследствие утраты </w:t>
      </w:r>
      <w:proofErr w:type="gramStart"/>
      <w:r w:rsidRPr="00950C0D">
        <w:t>способности</w:t>
      </w:r>
      <w:proofErr w:type="gramEnd"/>
      <w:r w:rsidRPr="00950C0D">
        <w:t xml:space="preserve"> к пониманию смыслового содержания</w:t>
      </w:r>
      <w:r w:rsidR="00FA5899">
        <w:t xml:space="preserve"> </w:t>
      </w:r>
      <w:r w:rsidRPr="00950C0D">
        <w:t>получаемой и передаваемой информации.</w:t>
      </w:r>
    </w:p>
    <w:p w:rsidR="00182568" w:rsidRPr="00F75E6B" w:rsidRDefault="00712652" w:rsidP="00F7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50C0D">
        <w:t>Знание особенностей развития способности к общению у ребенка с РАС и степенях ограничения важны при разработке коррекционной работы.</w:t>
      </w:r>
    </w:p>
    <w:p w:rsidR="005A28DC" w:rsidRPr="005A28DC" w:rsidRDefault="005A28DC" w:rsidP="00F75E6B">
      <w:pPr>
        <w:spacing w:after="0" w:line="240" w:lineRule="auto"/>
        <w:ind w:right="91" w:firstLine="709"/>
        <w:jc w:val="both"/>
        <w:rPr>
          <w:rFonts w:eastAsia="Times New Roman"/>
          <w:b/>
        </w:rPr>
      </w:pPr>
      <w:r w:rsidRPr="005A28DC">
        <w:rPr>
          <w:rFonts w:eastAsia="Times New Roman"/>
          <w:b/>
        </w:rPr>
        <w:t>Слайд</w:t>
      </w:r>
      <w:r w:rsidR="00FA5899">
        <w:rPr>
          <w:rFonts w:eastAsia="Times New Roman"/>
          <w:b/>
        </w:rPr>
        <w:t xml:space="preserve"> 9</w:t>
      </w:r>
    </w:p>
    <w:p w:rsidR="00A52DCB" w:rsidRPr="00950C0D" w:rsidRDefault="00A52DCB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>На основе описанных индивидуальных особенностях развития ребенка-инвалида мы определяем планируемые результаты (на год). Исходя из «зоны ближайшего развития» ребенка выбираются те умения и навыки, которые у ребенка либо сформированы частично, либо не сформированы совсем. В определении  планируемых результатов нам в помощь были  следующие нормативные документы:</w:t>
      </w:r>
    </w:p>
    <w:p w:rsidR="00A52DCB" w:rsidRPr="00950C0D" w:rsidRDefault="00A52DCB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>- ФГОС ДО;</w:t>
      </w:r>
    </w:p>
    <w:p w:rsidR="00A52DCB" w:rsidRPr="00950C0D" w:rsidRDefault="00A52DCB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>- ФОП ДО;</w:t>
      </w:r>
    </w:p>
    <w:p w:rsidR="00FA5899" w:rsidRDefault="00643E72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 xml:space="preserve">- </w:t>
      </w:r>
      <w:r w:rsidR="00FA5899">
        <w:rPr>
          <w:rFonts w:eastAsia="Times New Roman"/>
        </w:rPr>
        <w:t>АФОП ДО</w:t>
      </w:r>
    </w:p>
    <w:p w:rsidR="00A52DCB" w:rsidRPr="00950C0D" w:rsidRDefault="00A52DCB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 xml:space="preserve">- </w:t>
      </w:r>
      <w:proofErr w:type="gramStart"/>
      <w:r w:rsidRPr="00950C0D">
        <w:rPr>
          <w:rFonts w:eastAsia="Times New Roman"/>
        </w:rPr>
        <w:t>Адаптированная</w:t>
      </w:r>
      <w:proofErr w:type="gramEnd"/>
      <w:r w:rsidRPr="00950C0D">
        <w:rPr>
          <w:rFonts w:eastAsia="Times New Roman"/>
        </w:rPr>
        <w:t xml:space="preserve"> образовательная программа для воспитанников с РАС, разработанная в нашем ДОУ;</w:t>
      </w:r>
    </w:p>
    <w:p w:rsidR="005A28DC" w:rsidRPr="00F75E6B" w:rsidRDefault="00A00E00" w:rsidP="00F75E6B">
      <w:pPr>
        <w:spacing w:after="0" w:line="240" w:lineRule="auto"/>
        <w:ind w:right="91" w:firstLine="709"/>
        <w:jc w:val="both"/>
        <w:rPr>
          <w:rFonts w:eastAsia="Times New Roman"/>
        </w:rPr>
      </w:pPr>
      <w:r w:rsidRPr="00950C0D">
        <w:rPr>
          <w:rFonts w:eastAsia="Times New Roman"/>
        </w:rPr>
        <w:t>- индивидуальные особенности развития ребенка</w:t>
      </w:r>
    </w:p>
    <w:p w:rsidR="005A28DC" w:rsidRPr="005A28DC" w:rsidRDefault="005A28DC" w:rsidP="00F75E6B">
      <w:pPr>
        <w:pStyle w:val="Default"/>
        <w:ind w:firstLine="709"/>
        <w:jc w:val="both"/>
        <w:rPr>
          <w:b/>
          <w:sz w:val="28"/>
          <w:szCs w:val="28"/>
        </w:rPr>
      </w:pPr>
      <w:r w:rsidRPr="005A28DC">
        <w:rPr>
          <w:b/>
          <w:sz w:val="28"/>
          <w:szCs w:val="28"/>
        </w:rPr>
        <w:t>Слайд</w:t>
      </w:r>
      <w:r w:rsidR="00FA5899">
        <w:rPr>
          <w:b/>
          <w:sz w:val="28"/>
          <w:szCs w:val="28"/>
        </w:rPr>
        <w:t xml:space="preserve"> 10</w:t>
      </w:r>
    </w:p>
    <w:p w:rsidR="00DF0B3C" w:rsidRPr="00076AB3" w:rsidRDefault="0061780F" w:rsidP="00F75E6B">
      <w:pPr>
        <w:pStyle w:val="Default"/>
        <w:ind w:firstLine="709"/>
        <w:jc w:val="both"/>
        <w:rPr>
          <w:sz w:val="28"/>
          <w:szCs w:val="28"/>
        </w:rPr>
      </w:pPr>
      <w:r w:rsidRPr="00950C0D">
        <w:rPr>
          <w:sz w:val="28"/>
          <w:szCs w:val="28"/>
        </w:rPr>
        <w:t xml:space="preserve">На этапе  разработки путей поддержки и коррекции речевого развития ребенка с РАС мы разрабатывали содержательный раздел индивидуальной </w:t>
      </w:r>
      <w:r w:rsidR="005A28DC">
        <w:rPr>
          <w:sz w:val="28"/>
          <w:szCs w:val="28"/>
        </w:rPr>
        <w:t xml:space="preserve">программы.  </w:t>
      </w:r>
      <w:r w:rsidRPr="00950C0D">
        <w:rPr>
          <w:sz w:val="28"/>
          <w:szCs w:val="28"/>
        </w:rPr>
        <w:t xml:space="preserve"> </w:t>
      </w:r>
      <w:r w:rsidR="00DF0B3C" w:rsidRPr="00950C0D">
        <w:rPr>
          <w:sz w:val="28"/>
          <w:szCs w:val="28"/>
        </w:rPr>
        <w:t xml:space="preserve">Здесь мы </w:t>
      </w:r>
      <w:r w:rsidR="00DF0B3C" w:rsidRPr="00076AB3">
        <w:rPr>
          <w:iCs/>
          <w:sz w:val="28"/>
          <w:szCs w:val="28"/>
        </w:rPr>
        <w:t xml:space="preserve">определяем  направления деятельности </w:t>
      </w:r>
      <w:r w:rsidR="00D54025" w:rsidRPr="00076AB3">
        <w:rPr>
          <w:iCs/>
          <w:sz w:val="28"/>
          <w:szCs w:val="28"/>
        </w:rPr>
        <w:t xml:space="preserve"> всех участников реализации Программы: воспитателей, специалистов </w:t>
      </w:r>
      <w:r w:rsidR="00DF0B3C" w:rsidRPr="00076AB3">
        <w:rPr>
          <w:iCs/>
          <w:sz w:val="28"/>
          <w:szCs w:val="28"/>
        </w:rPr>
        <w:t xml:space="preserve"> исходя из особенностей развития ребенка</w:t>
      </w:r>
      <w:r w:rsidR="00D54025" w:rsidRPr="00076AB3">
        <w:rPr>
          <w:iCs/>
          <w:sz w:val="28"/>
          <w:szCs w:val="28"/>
        </w:rPr>
        <w:t xml:space="preserve"> по каждой категории ограничения,</w:t>
      </w:r>
      <w:r w:rsidR="00076AB3">
        <w:rPr>
          <w:iCs/>
          <w:sz w:val="28"/>
          <w:szCs w:val="28"/>
        </w:rPr>
        <w:t xml:space="preserve"> указанных в карте реабилитации, </w:t>
      </w:r>
      <w:r w:rsidR="00DF0B3C" w:rsidRPr="00076AB3">
        <w:rPr>
          <w:iCs/>
          <w:sz w:val="28"/>
          <w:szCs w:val="28"/>
        </w:rPr>
        <w:t xml:space="preserve"> включаются рабочие программы специалистов (или делаются ссылки) </w:t>
      </w:r>
    </w:p>
    <w:p w:rsidR="003629B5" w:rsidRPr="00950C0D" w:rsidRDefault="00DF0B3C" w:rsidP="00F75E6B">
      <w:pPr>
        <w:spacing w:after="0" w:line="240" w:lineRule="auto"/>
        <w:ind w:firstLine="709"/>
        <w:jc w:val="both"/>
      </w:pPr>
      <w:r w:rsidRPr="00950C0D">
        <w:rPr>
          <w:i/>
          <w:iCs/>
        </w:rPr>
        <w:t xml:space="preserve"> </w:t>
      </w:r>
      <w:r w:rsidR="003629B5" w:rsidRPr="00950C0D">
        <w:t>В своем выступлении я выделила содержательные линии учителя-логопеда по коррекции общения ребенка-инвалида.</w:t>
      </w:r>
    </w:p>
    <w:p w:rsidR="00D54025" w:rsidRPr="00076AB3" w:rsidRDefault="00076AB3" w:rsidP="00F75E6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Учитель-логопед </w:t>
      </w:r>
      <w:r w:rsidR="00D54025" w:rsidRPr="00950C0D">
        <w:rPr>
          <w:iCs/>
          <w:sz w:val="28"/>
          <w:szCs w:val="28"/>
        </w:rPr>
        <w:t xml:space="preserve">при реализации программы осуществляет формирование коммуникативной стороны речи (развитие активного и пассивного словаря, развитие диалогической речи, обучение ответам на поставленные вопросы, умению задавать вопросы), понимание обращенной речи (понимание инструкций, текстов, диалогов, прочитанного материала и т.д.), работу над просодической стороной речи, ее мелодическими и ритмическими компонентами, подготовку к обучению грамоте и письму и др. </w:t>
      </w:r>
      <w:proofErr w:type="gramEnd"/>
    </w:p>
    <w:p w:rsidR="00076AB3" w:rsidRDefault="0061780F" w:rsidP="00F75E6B">
      <w:pPr>
        <w:spacing w:after="0" w:line="240" w:lineRule="auto"/>
        <w:ind w:firstLine="709"/>
        <w:jc w:val="both"/>
      </w:pPr>
      <w:r w:rsidRPr="00950C0D">
        <w:t>В своей программе мы прописали содержание в виде перспективного плана.</w:t>
      </w:r>
    </w:p>
    <w:p w:rsidR="00076AB3" w:rsidRPr="00076AB3" w:rsidRDefault="00076AB3" w:rsidP="00F75E6B">
      <w:pPr>
        <w:spacing w:after="0" w:line="240" w:lineRule="auto"/>
        <w:ind w:firstLine="709"/>
        <w:jc w:val="both"/>
        <w:rPr>
          <w:b/>
        </w:rPr>
      </w:pPr>
      <w:r w:rsidRPr="00076AB3">
        <w:rPr>
          <w:b/>
        </w:rPr>
        <w:t>Слайд 11</w:t>
      </w:r>
    </w:p>
    <w:p w:rsidR="005C3B70" w:rsidRDefault="0061780F" w:rsidP="00F75E6B">
      <w:pPr>
        <w:spacing w:after="0" w:line="240" w:lineRule="auto"/>
        <w:ind w:firstLine="709"/>
        <w:jc w:val="both"/>
      </w:pPr>
      <w:r w:rsidRPr="00950C0D">
        <w:t>Организационный раздел Программы содержит описание используемых специальных методов, технологий, пособий.</w:t>
      </w:r>
      <w:r w:rsidR="00445E28" w:rsidRPr="00950C0D">
        <w:t xml:space="preserve"> В связи с тем, что у ребенка </w:t>
      </w:r>
      <w:proofErr w:type="gramStart"/>
      <w:r w:rsidR="00445E28" w:rsidRPr="00950C0D">
        <w:t>-и</w:t>
      </w:r>
      <w:proofErr w:type="gramEnd"/>
      <w:r w:rsidR="00445E28" w:rsidRPr="00950C0D">
        <w:t xml:space="preserve">нвалида выделена проблема общения, мы прописали в организационном разделе еще специальные условия для развития вербальной коммуникации. При этом мы </w:t>
      </w:r>
      <w:r w:rsidR="00445E28" w:rsidRPr="00950C0D">
        <w:lastRenderedPageBreak/>
        <w:t>опирались на рекомендации ученых Каза</w:t>
      </w:r>
      <w:r w:rsidR="005C3B70">
        <w:t xml:space="preserve">нского университета И.В. </w:t>
      </w:r>
      <w:proofErr w:type="spellStart"/>
      <w:r w:rsidR="005C3B70">
        <w:t>Дияровой</w:t>
      </w:r>
      <w:proofErr w:type="spellEnd"/>
      <w:r w:rsidR="005C3B70">
        <w:t xml:space="preserve">  и И.А. </w:t>
      </w:r>
      <w:proofErr w:type="spellStart"/>
      <w:r w:rsidR="005C3B70">
        <w:t>Нигматуллиной</w:t>
      </w:r>
      <w:proofErr w:type="spellEnd"/>
      <w:r w:rsidR="005C3B70">
        <w:t>, которые  работают над вопросами коммуникаций у детей с РАС.</w:t>
      </w:r>
    </w:p>
    <w:p w:rsidR="005123E5" w:rsidRPr="00950C0D" w:rsidRDefault="00445E28" w:rsidP="00F75E6B">
      <w:pPr>
        <w:spacing w:after="0" w:line="240" w:lineRule="auto"/>
        <w:ind w:firstLine="709"/>
        <w:jc w:val="both"/>
      </w:pPr>
      <w:r w:rsidRPr="00950C0D">
        <w:t>Эти условия важно соблюдать каждому педагогу, реализ</w:t>
      </w:r>
      <w:r w:rsidR="00F64A6D" w:rsidRPr="00950C0D">
        <w:t>ующему индиви</w:t>
      </w:r>
      <w:r w:rsidR="00827F95" w:rsidRPr="00950C0D">
        <w:t>дуальную программу для ребенка-</w:t>
      </w:r>
      <w:r w:rsidR="00F64A6D" w:rsidRPr="00950C0D">
        <w:t>инвалида с РАС:</w:t>
      </w:r>
    </w:p>
    <w:p w:rsidR="005123E5" w:rsidRPr="0002735A" w:rsidRDefault="00F64A6D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 xml:space="preserve">- </w:t>
      </w:r>
      <w:r w:rsidR="005123E5" w:rsidRPr="0002735A">
        <w:t>занятие с</w:t>
      </w:r>
      <w:r w:rsidR="0002735A">
        <w:t>троится на визуальном материале,</w:t>
      </w:r>
    </w:p>
    <w:p w:rsidR="00F64A6D" w:rsidRPr="0002735A" w:rsidRDefault="00F64A6D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>-</w:t>
      </w:r>
      <w:r w:rsidR="005123E5" w:rsidRPr="0002735A">
        <w:t xml:space="preserve"> поддержание эмоц</w:t>
      </w:r>
      <w:r w:rsidRPr="0002735A">
        <w:t>ионального контакта</w:t>
      </w:r>
      <w:proofErr w:type="gramStart"/>
      <w:r w:rsidRPr="0002735A">
        <w:t xml:space="preserve"> ,</w:t>
      </w:r>
      <w:proofErr w:type="gramEnd"/>
    </w:p>
    <w:p w:rsidR="00F64A6D" w:rsidRPr="0002735A" w:rsidRDefault="00F64A6D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 xml:space="preserve">- </w:t>
      </w:r>
      <w:r w:rsidR="005123E5" w:rsidRPr="0002735A">
        <w:t xml:space="preserve">доброжелательное отношение, </w:t>
      </w:r>
    </w:p>
    <w:p w:rsidR="00F64A6D" w:rsidRPr="0002735A" w:rsidRDefault="00F64A6D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 xml:space="preserve">- </w:t>
      </w:r>
      <w:r w:rsidR="005123E5" w:rsidRPr="0002735A">
        <w:t xml:space="preserve">предупреждение сенсорной перегрузки, </w:t>
      </w:r>
    </w:p>
    <w:p w:rsidR="00F64A6D" w:rsidRPr="0002735A" w:rsidRDefault="00F64A6D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 xml:space="preserve">- </w:t>
      </w:r>
      <w:r w:rsidR="005123E5" w:rsidRPr="0002735A">
        <w:t xml:space="preserve">поощрение </w:t>
      </w:r>
      <w:r w:rsidR="0002735A">
        <w:t>социально одобряемого поведения,</w:t>
      </w:r>
      <w:r w:rsidR="005123E5" w:rsidRPr="0002735A">
        <w:t xml:space="preserve"> </w:t>
      </w:r>
    </w:p>
    <w:p w:rsidR="005123E5" w:rsidRPr="0002735A" w:rsidRDefault="005C3B70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>- п</w:t>
      </w:r>
      <w:r w:rsidR="005123E5" w:rsidRPr="0002735A">
        <w:t xml:space="preserve">рименение подсказок в работе с дошкольниками с РАС с целью уменьшения количества ошибок и предотвращения формирования негативного отношения к занятиям. </w:t>
      </w:r>
    </w:p>
    <w:p w:rsidR="005123E5" w:rsidRPr="0002735A" w:rsidRDefault="005C3B70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>- у</w:t>
      </w:r>
      <w:r w:rsidR="005123E5" w:rsidRPr="0002735A">
        <w:t xml:space="preserve">прощение способов предоставления материалов </w:t>
      </w:r>
      <w:r w:rsidR="00F64A6D" w:rsidRPr="0002735A">
        <w:t xml:space="preserve"> на занятии, то есть</w:t>
      </w:r>
      <w:r w:rsidR="00827F95" w:rsidRPr="0002735A">
        <w:t xml:space="preserve">, </w:t>
      </w:r>
      <w:r w:rsidR="005123E5" w:rsidRPr="0002735A">
        <w:t>сокращение инструкций, их визуализация. Упрощение инструкций может осуществляться путем деления сложной инструкции на несколько простых, включения пиктограмм и наглядной демонстрации материалов.</w:t>
      </w:r>
    </w:p>
    <w:p w:rsidR="00B1382E" w:rsidRPr="00F75E6B" w:rsidRDefault="0002735A" w:rsidP="00F75E6B">
      <w:pPr>
        <w:tabs>
          <w:tab w:val="left" w:pos="1140"/>
        </w:tabs>
        <w:spacing w:after="0" w:line="240" w:lineRule="auto"/>
        <w:ind w:firstLine="709"/>
        <w:jc w:val="both"/>
      </w:pPr>
      <w:r w:rsidRPr="0002735A">
        <w:t xml:space="preserve"> -  д</w:t>
      </w:r>
      <w:r w:rsidR="005123E5" w:rsidRPr="0002735A">
        <w:t>еление учебных задач на короткие последовател</w:t>
      </w:r>
      <w:r w:rsidR="00F75E6B">
        <w:t>ьные блоки перерывами, паузами.</w:t>
      </w:r>
    </w:p>
    <w:p w:rsidR="0002735A" w:rsidRPr="0002735A" w:rsidRDefault="0002735A" w:rsidP="00F75E6B">
      <w:pPr>
        <w:spacing w:after="0" w:line="240" w:lineRule="auto"/>
        <w:ind w:firstLine="709"/>
        <w:jc w:val="both"/>
        <w:rPr>
          <w:b/>
          <w:shd w:val="clear" w:color="auto" w:fill="FFFFFF"/>
        </w:rPr>
      </w:pPr>
      <w:r w:rsidRPr="0002735A">
        <w:rPr>
          <w:b/>
          <w:shd w:val="clear" w:color="auto" w:fill="FFFFFF"/>
        </w:rPr>
        <w:t>Слайд 12</w:t>
      </w:r>
    </w:p>
    <w:p w:rsidR="00F64A6D" w:rsidRPr="00950C0D" w:rsidRDefault="00F64A6D" w:rsidP="00F75E6B">
      <w:pPr>
        <w:spacing w:after="0" w:line="240" w:lineRule="auto"/>
        <w:ind w:firstLine="709"/>
        <w:jc w:val="both"/>
      </w:pPr>
      <w:r w:rsidRPr="00950C0D">
        <w:t>Очень важным  в работе с ребенком с РАС является создание развивающей образовательной среды. В организационном разделе мы прописывае</w:t>
      </w:r>
      <w:r w:rsidR="0097293E" w:rsidRPr="00950C0D">
        <w:t>м особенности и насыщение среды. Это  оформление уголка для ребенка с РАС. Сюда включаются игры, направленные на коррекцию тех ограниченных способностей, которые  указаны в реабилитационной карте</w:t>
      </w:r>
      <w:proofErr w:type="gramStart"/>
      <w:r w:rsidR="0097293E" w:rsidRPr="00950C0D">
        <w:t xml:space="preserve"> .</w:t>
      </w:r>
      <w:proofErr w:type="gramEnd"/>
      <w:r w:rsidR="0097293E" w:rsidRPr="00950C0D">
        <w:t xml:space="preserve"> Особенно важно насыщение сенсорной зоны: клубочки, подушечки с разными наполнителями</w:t>
      </w:r>
      <w:r w:rsidR="00827F95" w:rsidRPr="00950C0D">
        <w:t xml:space="preserve">, стаканчики- </w:t>
      </w:r>
      <w:proofErr w:type="spellStart"/>
      <w:r w:rsidR="00827F95" w:rsidRPr="00950C0D">
        <w:t>кричалки</w:t>
      </w:r>
      <w:proofErr w:type="spellEnd"/>
      <w:r w:rsidR="00827F95" w:rsidRPr="00950C0D">
        <w:t xml:space="preserve"> и т.д. Эти предметы  важны для сенсорной разгрузки, снятия напряжения. Обязательным является уголок уединения с мягким ковриком, так как неадекватные падения ребенка небезопасны для его здоровья. </w:t>
      </w:r>
    </w:p>
    <w:p w:rsidR="00CD6DA0" w:rsidRPr="00950C0D" w:rsidRDefault="00950C0D" w:rsidP="00F75E6B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950C0D">
        <w:rPr>
          <w:color w:val="231F20"/>
          <w:shd w:val="clear" w:color="auto" w:fill="D1E1EE"/>
        </w:rPr>
        <w:t xml:space="preserve">Таким образом, составление  и реализация адаптированной программы для ребенка </w:t>
      </w:r>
      <w:proofErr w:type="gramStart"/>
      <w:r w:rsidRPr="00950C0D">
        <w:rPr>
          <w:color w:val="231F20"/>
          <w:shd w:val="clear" w:color="auto" w:fill="D1E1EE"/>
        </w:rPr>
        <w:t>–и</w:t>
      </w:r>
      <w:proofErr w:type="gramEnd"/>
      <w:r w:rsidRPr="00950C0D">
        <w:rPr>
          <w:color w:val="231F20"/>
          <w:shd w:val="clear" w:color="auto" w:fill="D1E1EE"/>
        </w:rPr>
        <w:t xml:space="preserve">нвалида с РАС, разработанной в соответствии с картой реабилитации и абилитации – это возможность  помочь ребенку  приобрести жизненные  навыки, способствующие их максимальной самостоятельности в решении повседневных задач и успешному включению в общество. </w:t>
      </w:r>
    </w:p>
    <w:p w:rsidR="00480C5F" w:rsidRPr="00950C0D" w:rsidRDefault="00483282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  <w:r w:rsidRPr="00950C0D">
        <w:tab/>
      </w: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tabs>
          <w:tab w:val="left" w:pos="1905"/>
        </w:tabs>
        <w:spacing w:after="0" w:line="240" w:lineRule="auto"/>
        <w:ind w:firstLine="709"/>
        <w:jc w:val="both"/>
        <w:rPr>
          <w:b/>
        </w:rPr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61780F" w:rsidRPr="00950C0D" w:rsidRDefault="0061780F" w:rsidP="00F75E6B">
      <w:pPr>
        <w:spacing w:after="0" w:line="240" w:lineRule="auto"/>
        <w:ind w:firstLine="709"/>
        <w:jc w:val="both"/>
      </w:pPr>
    </w:p>
    <w:p w:rsidR="005521E2" w:rsidRPr="00950C0D" w:rsidRDefault="005521E2" w:rsidP="00F75E6B">
      <w:pPr>
        <w:spacing w:after="0" w:line="240" w:lineRule="auto"/>
        <w:jc w:val="both"/>
      </w:pPr>
    </w:p>
    <w:sectPr w:rsidR="005521E2" w:rsidRPr="00950C0D" w:rsidSect="00F75E6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C35"/>
    <w:multiLevelType w:val="hybridMultilevel"/>
    <w:tmpl w:val="2498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E0EC8"/>
    <w:multiLevelType w:val="hybridMultilevel"/>
    <w:tmpl w:val="9A8A1D4E"/>
    <w:lvl w:ilvl="0" w:tplc="C0309DD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A45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AE82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2E8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EBB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865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EB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E0F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8AE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D"/>
    <w:rsid w:val="00021363"/>
    <w:rsid w:val="0002735A"/>
    <w:rsid w:val="00076AB3"/>
    <w:rsid w:val="00182568"/>
    <w:rsid w:val="001F74AD"/>
    <w:rsid w:val="00201584"/>
    <w:rsid w:val="002535B7"/>
    <w:rsid w:val="0027691E"/>
    <w:rsid w:val="00293ACE"/>
    <w:rsid w:val="002B14EB"/>
    <w:rsid w:val="002F68BC"/>
    <w:rsid w:val="003629B5"/>
    <w:rsid w:val="00362B1D"/>
    <w:rsid w:val="00394B62"/>
    <w:rsid w:val="003A2F1A"/>
    <w:rsid w:val="003C2846"/>
    <w:rsid w:val="00445E28"/>
    <w:rsid w:val="00480C5F"/>
    <w:rsid w:val="00483282"/>
    <w:rsid w:val="004D37EA"/>
    <w:rsid w:val="004D7DCE"/>
    <w:rsid w:val="005123E5"/>
    <w:rsid w:val="0052571E"/>
    <w:rsid w:val="0053331C"/>
    <w:rsid w:val="005521E2"/>
    <w:rsid w:val="00581D07"/>
    <w:rsid w:val="005A28DC"/>
    <w:rsid w:val="005C3B70"/>
    <w:rsid w:val="0061780F"/>
    <w:rsid w:val="00635AAD"/>
    <w:rsid w:val="00643E72"/>
    <w:rsid w:val="00665549"/>
    <w:rsid w:val="006A51E0"/>
    <w:rsid w:val="00712652"/>
    <w:rsid w:val="00714709"/>
    <w:rsid w:val="00725C96"/>
    <w:rsid w:val="00727D73"/>
    <w:rsid w:val="0076630F"/>
    <w:rsid w:val="007B612C"/>
    <w:rsid w:val="0080492F"/>
    <w:rsid w:val="00805676"/>
    <w:rsid w:val="00827F95"/>
    <w:rsid w:val="008634CA"/>
    <w:rsid w:val="009032E8"/>
    <w:rsid w:val="00925995"/>
    <w:rsid w:val="0093699E"/>
    <w:rsid w:val="00950C0D"/>
    <w:rsid w:val="00961237"/>
    <w:rsid w:val="00967E2E"/>
    <w:rsid w:val="0097293E"/>
    <w:rsid w:val="00995442"/>
    <w:rsid w:val="009B63AF"/>
    <w:rsid w:val="009F77FB"/>
    <w:rsid w:val="00A00E00"/>
    <w:rsid w:val="00A07865"/>
    <w:rsid w:val="00A52DCB"/>
    <w:rsid w:val="00B1382E"/>
    <w:rsid w:val="00B44014"/>
    <w:rsid w:val="00B5356A"/>
    <w:rsid w:val="00B7371F"/>
    <w:rsid w:val="00B76F14"/>
    <w:rsid w:val="00B8732F"/>
    <w:rsid w:val="00B948CA"/>
    <w:rsid w:val="00B9584B"/>
    <w:rsid w:val="00CB38DA"/>
    <w:rsid w:val="00CC0C55"/>
    <w:rsid w:val="00CD389B"/>
    <w:rsid w:val="00CD6DA0"/>
    <w:rsid w:val="00CE57A7"/>
    <w:rsid w:val="00CE73A2"/>
    <w:rsid w:val="00D04733"/>
    <w:rsid w:val="00D1503B"/>
    <w:rsid w:val="00D54025"/>
    <w:rsid w:val="00D6473B"/>
    <w:rsid w:val="00D7571D"/>
    <w:rsid w:val="00D933E8"/>
    <w:rsid w:val="00DF0B3C"/>
    <w:rsid w:val="00E17EBF"/>
    <w:rsid w:val="00E4592E"/>
    <w:rsid w:val="00E81D94"/>
    <w:rsid w:val="00E84EE1"/>
    <w:rsid w:val="00F36685"/>
    <w:rsid w:val="00F572DB"/>
    <w:rsid w:val="00F64A6D"/>
    <w:rsid w:val="00F75AF4"/>
    <w:rsid w:val="00F75E6B"/>
    <w:rsid w:val="00F86F3D"/>
    <w:rsid w:val="00F934C2"/>
    <w:rsid w:val="00FA5899"/>
    <w:rsid w:val="00FC2B0E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B7"/>
  </w:style>
  <w:style w:type="paragraph" w:styleId="1">
    <w:name w:val="heading 1"/>
    <w:basedOn w:val="a"/>
    <w:next w:val="a"/>
    <w:link w:val="10"/>
    <w:uiPriority w:val="9"/>
    <w:qFormat/>
    <w:rsid w:val="002535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35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укруг"/>
    <w:basedOn w:val="a"/>
    <w:qFormat/>
    <w:rsid w:val="002535B7"/>
    <w:pPr>
      <w:jc w:val="center"/>
    </w:pPr>
    <w:rPr>
      <w:rFonts w:ascii="Comic Sans MS" w:hAnsi="Comic Sans MS"/>
      <w:b/>
      <w:color w:val="F79646" w:themeColor="accent6"/>
      <w:sz w:val="72"/>
      <w:szCs w:val="72"/>
      <w14:shadow w14:blurRad="50800" w14:dist="40005" w14:dir="5400000" w14:sx="100000" w14:sy="100000" w14:kx="0" w14:ky="0" w14:algn="tl">
        <w14:srgbClr w14:val="000000">
          <w14:alpha w14:val="67000"/>
          <w14:shade w14:val="5000"/>
          <w14:satMod w14:val="120000"/>
        </w14:srgbClr>
      </w14:shadow>
      <w14:textOutline w14:w="31546" w14:cap="flat" w14:cmpd="sng" w14:algn="ctr">
        <w14:gradFill>
          <w14:gsLst>
            <w14:gs w14:pos="70000">
              <w14:schemeClr w14:val="accent6">
                <w14:shade w14:val="50000"/>
                <w14:satMod w14:val="190000"/>
              </w14:schemeClr>
            </w14:gs>
            <w14:gs w14:pos="0">
              <w14:schemeClr w14:val="accent6">
                <w14:tint w14:val="77000"/>
                <w14:satMod w14:val="180000"/>
              </w14:schemeClr>
            </w14:gs>
          </w14:gsLst>
          <w14:lin w14:ang="5400000" w14:scaled="0"/>
        </w14:gradFill>
        <w14:prstDash w14:val="solid"/>
        <w14:round/>
      </w14:textOutline>
      <w14:textFill>
        <w14:solidFill>
          <w14:schemeClr w14:val="accent6">
            <w14:tint w14:val="15000"/>
            <w14:satMod w14:val="200000"/>
          </w14:schemeClr>
        </w14:solidFill>
      </w14:textFill>
    </w:rPr>
  </w:style>
  <w:style w:type="character" w:customStyle="1" w:styleId="10">
    <w:name w:val="Заголовок 1 Знак"/>
    <w:basedOn w:val="a0"/>
    <w:link w:val="1"/>
    <w:uiPriority w:val="9"/>
    <w:rsid w:val="002535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35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35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35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35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35B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35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535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2535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35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2535B7"/>
    <w:rPr>
      <w:b/>
      <w:bCs/>
      <w:spacing w:val="0"/>
    </w:rPr>
  </w:style>
  <w:style w:type="character" w:styleId="aa">
    <w:name w:val="Emphasis"/>
    <w:uiPriority w:val="20"/>
    <w:qFormat/>
    <w:rsid w:val="002535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2535B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35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5B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35B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535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535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535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535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535B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535B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535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535B7"/>
    <w:pPr>
      <w:outlineLvl w:val="9"/>
    </w:pPr>
    <w:rPr>
      <w:lang w:bidi="en-US"/>
    </w:rPr>
  </w:style>
  <w:style w:type="character" w:customStyle="1" w:styleId="c1">
    <w:name w:val="c1"/>
    <w:basedOn w:val="a0"/>
    <w:rsid w:val="0076630F"/>
  </w:style>
  <w:style w:type="character" w:customStyle="1" w:styleId="c14">
    <w:name w:val="c14"/>
    <w:basedOn w:val="a0"/>
    <w:rsid w:val="0076630F"/>
  </w:style>
  <w:style w:type="character" w:customStyle="1" w:styleId="c24">
    <w:name w:val="c24"/>
    <w:basedOn w:val="a0"/>
    <w:rsid w:val="00B1382E"/>
  </w:style>
  <w:style w:type="paragraph" w:customStyle="1" w:styleId="c9">
    <w:name w:val="c9"/>
    <w:basedOn w:val="a"/>
    <w:rsid w:val="00B138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2">
    <w:name w:val="c12"/>
    <w:basedOn w:val="a"/>
    <w:rsid w:val="00B138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8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D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D647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D64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B7"/>
  </w:style>
  <w:style w:type="paragraph" w:styleId="1">
    <w:name w:val="heading 1"/>
    <w:basedOn w:val="a"/>
    <w:next w:val="a"/>
    <w:link w:val="10"/>
    <w:uiPriority w:val="9"/>
    <w:qFormat/>
    <w:rsid w:val="002535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35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B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B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B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B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укруг"/>
    <w:basedOn w:val="a"/>
    <w:qFormat/>
    <w:rsid w:val="002535B7"/>
    <w:pPr>
      <w:jc w:val="center"/>
    </w:pPr>
    <w:rPr>
      <w:rFonts w:ascii="Comic Sans MS" w:hAnsi="Comic Sans MS"/>
      <w:b/>
      <w:color w:val="F79646" w:themeColor="accent6"/>
      <w:sz w:val="72"/>
      <w:szCs w:val="72"/>
      <w14:shadow w14:blurRad="50800" w14:dist="40005" w14:dir="5400000" w14:sx="100000" w14:sy="100000" w14:kx="0" w14:ky="0" w14:algn="tl">
        <w14:srgbClr w14:val="000000">
          <w14:alpha w14:val="67000"/>
          <w14:shade w14:val="5000"/>
          <w14:satMod w14:val="120000"/>
        </w14:srgbClr>
      </w14:shadow>
      <w14:textOutline w14:w="31546" w14:cap="flat" w14:cmpd="sng" w14:algn="ctr">
        <w14:gradFill>
          <w14:gsLst>
            <w14:gs w14:pos="70000">
              <w14:schemeClr w14:val="accent6">
                <w14:shade w14:val="50000"/>
                <w14:satMod w14:val="190000"/>
              </w14:schemeClr>
            </w14:gs>
            <w14:gs w14:pos="0">
              <w14:schemeClr w14:val="accent6">
                <w14:tint w14:val="77000"/>
                <w14:satMod w14:val="180000"/>
              </w14:schemeClr>
            </w14:gs>
          </w14:gsLst>
          <w14:lin w14:ang="5400000" w14:scaled="0"/>
        </w14:gradFill>
        <w14:prstDash w14:val="solid"/>
        <w14:round/>
      </w14:textOutline>
      <w14:textFill>
        <w14:solidFill>
          <w14:schemeClr w14:val="accent6">
            <w14:tint w14:val="15000"/>
            <w14:satMod w14:val="200000"/>
          </w14:schemeClr>
        </w14:solidFill>
      </w14:textFill>
    </w:rPr>
  </w:style>
  <w:style w:type="character" w:customStyle="1" w:styleId="10">
    <w:name w:val="Заголовок 1 Знак"/>
    <w:basedOn w:val="a0"/>
    <w:link w:val="1"/>
    <w:uiPriority w:val="9"/>
    <w:rsid w:val="002535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35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35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35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35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35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535B7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535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535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2535B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35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2535B7"/>
    <w:rPr>
      <w:b/>
      <w:bCs/>
      <w:spacing w:val="0"/>
    </w:rPr>
  </w:style>
  <w:style w:type="character" w:styleId="aa">
    <w:name w:val="Emphasis"/>
    <w:uiPriority w:val="20"/>
    <w:qFormat/>
    <w:rsid w:val="002535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2535B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35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5B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35B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535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535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535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535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535B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535B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535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535B7"/>
    <w:pPr>
      <w:outlineLvl w:val="9"/>
    </w:pPr>
    <w:rPr>
      <w:lang w:bidi="en-US"/>
    </w:rPr>
  </w:style>
  <w:style w:type="character" w:customStyle="1" w:styleId="c1">
    <w:name w:val="c1"/>
    <w:basedOn w:val="a0"/>
    <w:rsid w:val="0076630F"/>
  </w:style>
  <w:style w:type="character" w:customStyle="1" w:styleId="c14">
    <w:name w:val="c14"/>
    <w:basedOn w:val="a0"/>
    <w:rsid w:val="0076630F"/>
  </w:style>
  <w:style w:type="character" w:customStyle="1" w:styleId="c24">
    <w:name w:val="c24"/>
    <w:basedOn w:val="a0"/>
    <w:rsid w:val="00B1382E"/>
  </w:style>
  <w:style w:type="paragraph" w:customStyle="1" w:styleId="c9">
    <w:name w:val="c9"/>
    <w:basedOn w:val="a"/>
    <w:rsid w:val="00B138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2">
    <w:name w:val="c12"/>
    <w:basedOn w:val="a"/>
    <w:rsid w:val="00B138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8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D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D647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D6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5C3E-B72E-4CAB-9849-8692DF71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2024-11-27T06:24:00Z</cp:lastPrinted>
  <dcterms:created xsi:type="dcterms:W3CDTF">2024-10-24T08:13:00Z</dcterms:created>
  <dcterms:modified xsi:type="dcterms:W3CDTF">2024-11-27T06:24:00Z</dcterms:modified>
</cp:coreProperties>
</file>